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1B" w:rsidRDefault="00BC771B">
      <w:pPr>
        <w:pStyle w:val="GvdeMetni"/>
        <w:spacing w:before="102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BC771B">
        <w:trPr>
          <w:trHeight w:val="328"/>
        </w:trPr>
        <w:tc>
          <w:tcPr>
            <w:tcW w:w="2928" w:type="dxa"/>
          </w:tcPr>
          <w:p w:rsidR="00BC771B" w:rsidRDefault="000C4C95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BC771B" w:rsidRDefault="000C4C95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BC771B" w:rsidRDefault="000C4C95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BC771B">
        <w:trPr>
          <w:trHeight w:val="328"/>
        </w:trPr>
        <w:tc>
          <w:tcPr>
            <w:tcW w:w="2928" w:type="dxa"/>
          </w:tcPr>
          <w:p w:rsidR="00BC771B" w:rsidRDefault="000C4C95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BC771B" w:rsidRDefault="000C4C95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BC771B" w:rsidRDefault="000C4C95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Başkanı</w:t>
            </w:r>
          </w:p>
        </w:tc>
      </w:tr>
      <w:tr w:rsidR="00BC771B">
        <w:trPr>
          <w:trHeight w:val="328"/>
        </w:trPr>
        <w:tc>
          <w:tcPr>
            <w:tcW w:w="2928" w:type="dxa"/>
          </w:tcPr>
          <w:p w:rsidR="00BC771B" w:rsidRDefault="000C4C95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BC771B" w:rsidRDefault="000C4C95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BC771B" w:rsidRDefault="000C4C95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Başkanı</w:t>
            </w:r>
          </w:p>
        </w:tc>
      </w:tr>
      <w:tr w:rsidR="00BC771B">
        <w:trPr>
          <w:trHeight w:val="328"/>
        </w:trPr>
        <w:tc>
          <w:tcPr>
            <w:tcW w:w="2928" w:type="dxa"/>
          </w:tcPr>
          <w:p w:rsidR="00BC771B" w:rsidRDefault="000C4C95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BC771B" w:rsidRDefault="00BC771B">
            <w:pPr>
              <w:pStyle w:val="TableParagraph"/>
              <w:ind w:left="0"/>
            </w:pPr>
          </w:p>
        </w:tc>
        <w:tc>
          <w:tcPr>
            <w:tcW w:w="7105" w:type="dxa"/>
          </w:tcPr>
          <w:p w:rsidR="00BC771B" w:rsidRDefault="000C4C95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Müdürü</w:t>
            </w:r>
          </w:p>
        </w:tc>
      </w:tr>
      <w:tr w:rsidR="00BC771B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BC771B" w:rsidRDefault="00BC771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BC771B" w:rsidRDefault="00BC771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BC771B" w:rsidRDefault="00BC771B">
            <w:pPr>
              <w:pStyle w:val="TableParagraph"/>
              <w:ind w:left="0"/>
              <w:rPr>
                <w:sz w:val="2"/>
              </w:rPr>
            </w:pPr>
          </w:p>
        </w:tc>
      </w:tr>
      <w:tr w:rsidR="00BC771B">
        <w:trPr>
          <w:trHeight w:val="251"/>
        </w:trPr>
        <w:tc>
          <w:tcPr>
            <w:tcW w:w="10458" w:type="dxa"/>
            <w:gridSpan w:val="3"/>
          </w:tcPr>
          <w:p w:rsidR="00BC771B" w:rsidRDefault="000C4C9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BC771B">
        <w:trPr>
          <w:trHeight w:val="6900"/>
        </w:trPr>
        <w:tc>
          <w:tcPr>
            <w:tcW w:w="10458" w:type="dxa"/>
            <w:gridSpan w:val="3"/>
          </w:tcPr>
          <w:p w:rsidR="00BC771B" w:rsidRDefault="000C4C95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68" w:lineRule="exact"/>
              <w:ind w:left="370" w:hanging="258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başkanlık </w:t>
            </w:r>
            <w:r>
              <w:rPr>
                <w:spacing w:val="-4"/>
                <w:sz w:val="24"/>
              </w:rPr>
              <w:t>eder.</w:t>
            </w:r>
          </w:p>
          <w:p w:rsidR="00BC771B" w:rsidRDefault="000C4C95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Bölümün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ihtiyaçlarını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Müdürlük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eder.</w:t>
            </w:r>
          </w:p>
          <w:p w:rsidR="00BC771B" w:rsidRDefault="000C4C95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Müdürlük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arasındaki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yazışmanın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sağlıklı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BC771B" w:rsidRDefault="000C4C95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Bölüme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eşgüdümü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BC771B" w:rsidRDefault="000C4C95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Bölümün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dağılımını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2"/>
                <w:sz w:val="24"/>
              </w:rPr>
              <w:t xml:space="preserve"> sağlar.</w:t>
            </w:r>
          </w:p>
          <w:p w:rsidR="00BC771B" w:rsidRDefault="000C4C9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.6-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eğitim-öğretimin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sürdürülmesini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BC771B" w:rsidRDefault="000C4C95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ücret çizelgelerinin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 biçimde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hazırlanmasını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BC771B" w:rsidRDefault="000C4C95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Bölümün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eğitim-öğretimle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sorunlarını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tespit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Müdürlüğe</w:t>
            </w:r>
            <w:r>
              <w:rPr>
                <w:spacing w:val="-2"/>
                <w:sz w:val="24"/>
              </w:rPr>
              <w:t xml:space="preserve"> iletir.</w:t>
            </w:r>
          </w:p>
          <w:p w:rsidR="00BC771B" w:rsidRDefault="000C4C95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Bölümün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yürütür,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raporları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Müdürlüğe</w:t>
            </w:r>
            <w:r>
              <w:rPr>
                <w:spacing w:val="-2"/>
                <w:sz w:val="24"/>
              </w:rPr>
              <w:t xml:space="preserve"> sunar.</w:t>
            </w:r>
          </w:p>
          <w:p w:rsidR="00BC771B" w:rsidRDefault="000C4C95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spacing w:before="1"/>
              <w:ind w:left="112" w:right="921" w:firstLine="0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eşgüdümlü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bağlı programların akredite edilme çalışmalarını yürütür.</w:t>
            </w:r>
          </w:p>
          <w:p w:rsidR="00BC771B" w:rsidRDefault="000C4C95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ind w:left="112" w:right="838" w:firstLine="0"/>
              <w:rPr>
                <w:sz w:val="24"/>
              </w:rPr>
            </w:pPr>
            <w:r>
              <w:rPr>
                <w:sz w:val="24"/>
              </w:rPr>
              <w:t>Eğitim-öğretimin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araştırmaların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gerçekleşmesi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amacına yönelik olarak Bölümdeki öğretim elemanları arasında bir iletişim ortamının oluşmasına çalışır.</w:t>
            </w:r>
          </w:p>
          <w:p w:rsidR="00BC771B" w:rsidRDefault="000C4C95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z w:val="24"/>
              </w:rPr>
              <w:t>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 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BC771B" w:rsidRDefault="000C4C95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dönem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biçimde yapılmasını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BC771B" w:rsidRDefault="000C4C95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sorunları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yakından</w:t>
            </w:r>
            <w:r>
              <w:rPr>
                <w:spacing w:val="-2"/>
                <w:sz w:val="24"/>
              </w:rPr>
              <w:t xml:space="preserve"> ilgilenir.</w:t>
            </w:r>
          </w:p>
          <w:p w:rsidR="00BC771B" w:rsidRDefault="000C4C95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ind w:left="112" w:right="161" w:firstLine="0"/>
              <w:rPr>
                <w:sz w:val="24"/>
              </w:rPr>
            </w:pPr>
            <w:r>
              <w:rPr>
                <w:sz w:val="24"/>
              </w:rPr>
              <w:t>Bölümündeki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öğrenci-öğretim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ilişkilerinin,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eğitim-öğretimin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amaçları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doğrultusunda,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düzenli ve sağlıklı bir şekilde yürütülmesini sağlar.</w:t>
            </w:r>
          </w:p>
          <w:p w:rsidR="00BC771B" w:rsidRDefault="000C4C95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ind w:left="112" w:right="145" w:firstLine="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yapılabilmesi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danışmanlarla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toplantılar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yapar,Lisans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eğitim-öğretim ve sınav yönetmeliği ile yönergelerin ruhuna uygun bir şekilde uygulanmasını sağlar.</w:t>
            </w:r>
          </w:p>
          <w:p w:rsidR="00BC771B" w:rsidRDefault="000C4C95">
            <w:pPr>
              <w:pStyle w:val="TableParagraph"/>
              <w:numPr>
                <w:ilvl w:val="0"/>
                <w:numId w:val="6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 yapmalarını</w:t>
            </w:r>
            <w:r>
              <w:rPr>
                <w:spacing w:val="-2"/>
                <w:sz w:val="24"/>
              </w:rPr>
              <w:t xml:space="preserve"> sağlar.</w:t>
            </w:r>
          </w:p>
          <w:p w:rsidR="00BC771B" w:rsidRDefault="000C4C95">
            <w:pPr>
              <w:pStyle w:val="TableParagraph"/>
              <w:numPr>
                <w:ilvl w:val="0"/>
                <w:numId w:val="6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ERASMUS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planlanmasını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yürütülmesini</w:t>
            </w:r>
            <w:r>
              <w:rPr>
                <w:spacing w:val="-2"/>
                <w:sz w:val="24"/>
              </w:rPr>
              <w:t xml:space="preserve"> sağlar.</w:t>
            </w:r>
          </w:p>
          <w:p w:rsidR="00BC771B" w:rsidRDefault="000C4C95">
            <w:pPr>
              <w:pStyle w:val="TableParagraph"/>
              <w:numPr>
                <w:ilvl w:val="0"/>
                <w:numId w:val="6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>üdürünün,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yapar.</w:t>
            </w:r>
          </w:p>
          <w:p w:rsidR="00BC771B" w:rsidRDefault="000C4C95">
            <w:pPr>
              <w:pStyle w:val="TableParagraph"/>
              <w:numPr>
                <w:ilvl w:val="0"/>
                <w:numId w:val="6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otomasyona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girilmesin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</w:tc>
      </w:tr>
    </w:tbl>
    <w:p w:rsidR="00BC771B" w:rsidRDefault="00BC771B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C771B">
        <w:trPr>
          <w:trHeight w:val="253"/>
        </w:trPr>
        <w:tc>
          <w:tcPr>
            <w:tcW w:w="10459" w:type="dxa"/>
          </w:tcPr>
          <w:p w:rsidR="00BC771B" w:rsidRDefault="000C4C9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BC771B">
        <w:trPr>
          <w:trHeight w:val="2484"/>
        </w:trPr>
        <w:tc>
          <w:tcPr>
            <w:tcW w:w="10459" w:type="dxa"/>
          </w:tcPr>
          <w:p w:rsidR="00BC771B" w:rsidRDefault="000C4C95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genel niteliklere sahip olmak,</w:t>
            </w:r>
          </w:p>
          <w:p w:rsidR="00BC771B" w:rsidRDefault="000C4C95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Görevinin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deneyimine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olmak,</w:t>
            </w:r>
          </w:p>
          <w:p w:rsidR="00BC771B" w:rsidRDefault="000C4C95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Yöneticilik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niteliklerine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olmak;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gereklerini </w:t>
            </w:r>
            <w:r>
              <w:rPr>
                <w:spacing w:val="-2"/>
                <w:sz w:val="24"/>
              </w:rPr>
              <w:t>bilmek,</w:t>
            </w:r>
          </w:p>
          <w:p w:rsidR="00BC771B" w:rsidRDefault="000C4C95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Faaliyetlerini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sürdürebilmesi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çözme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niteliklerine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sahip </w:t>
            </w:r>
            <w:r>
              <w:rPr>
                <w:spacing w:val="-2"/>
                <w:sz w:val="24"/>
              </w:rPr>
              <w:t>olmak</w:t>
            </w:r>
          </w:p>
          <w:p w:rsidR="00BC771B" w:rsidRDefault="000C4C95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genel niteliklere sahip olmak,</w:t>
            </w:r>
          </w:p>
          <w:p w:rsidR="00BC771B" w:rsidRDefault="000C4C95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64" w:lineRule="exact"/>
              <w:ind w:left="368" w:hanging="258"/>
              <w:rPr>
                <w:sz w:val="24"/>
              </w:rPr>
            </w:pPr>
            <w:r>
              <w:rPr>
                <w:sz w:val="24"/>
              </w:rPr>
              <w:t>Görevinin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deneyimine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olmak,</w:t>
            </w:r>
          </w:p>
        </w:tc>
      </w:tr>
    </w:tbl>
    <w:p w:rsidR="00BC771B" w:rsidRDefault="00BC771B">
      <w:pPr>
        <w:pStyle w:val="GvdeMetni"/>
        <w:spacing w:before="154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14"/>
        <w:gridCol w:w="5590"/>
      </w:tblGrid>
      <w:tr w:rsidR="00BC771B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BC771B" w:rsidRDefault="00BC771B">
            <w:pPr>
              <w:pStyle w:val="TableParagraph"/>
              <w:ind w:left="0"/>
            </w:pPr>
          </w:p>
        </w:tc>
        <w:tc>
          <w:tcPr>
            <w:tcW w:w="3714" w:type="dxa"/>
            <w:tcBorders>
              <w:top w:val="single" w:sz="4" w:space="0" w:color="000000"/>
            </w:tcBorders>
          </w:tcPr>
          <w:p w:rsidR="00BC771B" w:rsidRDefault="000C4C95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90" w:type="dxa"/>
            <w:tcBorders>
              <w:top w:val="single" w:sz="4" w:space="0" w:color="000000"/>
            </w:tcBorders>
          </w:tcPr>
          <w:p w:rsidR="00BC771B" w:rsidRDefault="000C4C95">
            <w:pPr>
              <w:pStyle w:val="TableParagraph"/>
              <w:spacing w:before="136"/>
              <w:ind w:left="727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BC771B">
        <w:trPr>
          <w:trHeight w:val="365"/>
        </w:trPr>
        <w:tc>
          <w:tcPr>
            <w:tcW w:w="1069" w:type="dxa"/>
          </w:tcPr>
          <w:p w:rsidR="00BC771B" w:rsidRDefault="000C4C95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14" w:type="dxa"/>
          </w:tcPr>
          <w:p w:rsidR="00BC771B" w:rsidRDefault="000C4C95">
            <w:pPr>
              <w:pStyle w:val="TableParagraph"/>
              <w:spacing w:before="71"/>
              <w:ind w:left="126"/>
            </w:pPr>
            <w:r>
              <w:t>:Sadı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90" w:type="dxa"/>
          </w:tcPr>
          <w:p w:rsidR="00BC771B" w:rsidRDefault="000C4C95" w:rsidP="005A0C56">
            <w:pPr>
              <w:pStyle w:val="TableParagraph"/>
              <w:tabs>
                <w:tab w:val="left" w:pos="1890"/>
              </w:tabs>
              <w:spacing w:before="71"/>
              <w:ind w:left="798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 w:rsidR="005A0C56">
              <w:rPr>
                <w:spacing w:val="-2"/>
              </w:rPr>
              <w:t xml:space="preserve">    </w:t>
            </w:r>
            <w:r w:rsidR="005A0C56">
              <w:rPr>
                <w:lang w:val="en-US"/>
              </w:rPr>
              <w:t>:</w:t>
            </w:r>
            <w:r w:rsidR="005A0C56">
              <w:rPr>
                <w:spacing w:val="-2"/>
                <w:lang w:val="en-US"/>
              </w:rPr>
              <w:t xml:space="preserve"> Prof. Dr. Hilal DEMİR KIVRAK</w:t>
            </w:r>
          </w:p>
        </w:tc>
      </w:tr>
      <w:tr w:rsidR="00BC771B">
        <w:trPr>
          <w:trHeight w:val="385"/>
        </w:trPr>
        <w:tc>
          <w:tcPr>
            <w:tcW w:w="1069" w:type="dxa"/>
          </w:tcPr>
          <w:p w:rsidR="00BC771B" w:rsidRDefault="000C4C95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14" w:type="dxa"/>
          </w:tcPr>
          <w:p w:rsidR="00BC771B" w:rsidRDefault="000C4C95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90" w:type="dxa"/>
          </w:tcPr>
          <w:p w:rsidR="00BC771B" w:rsidRDefault="000C4C95">
            <w:pPr>
              <w:pStyle w:val="TableParagraph"/>
              <w:tabs>
                <w:tab w:val="left" w:pos="1890"/>
              </w:tabs>
              <w:spacing w:before="72"/>
              <w:ind w:left="798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BC771B" w:rsidRDefault="00BC771B">
      <w:pPr>
        <w:pStyle w:val="TableParagraph"/>
        <w:sectPr w:rsidR="00BC771B">
          <w:headerReference w:type="default" r:id="rId7"/>
          <w:footerReference w:type="default" r:id="rId8"/>
          <w:type w:val="continuous"/>
          <w:pgSz w:w="11910" w:h="16840"/>
          <w:pgMar w:top="1720" w:right="566" w:bottom="1500" w:left="708" w:header="708" w:footer="1319" w:gutter="0"/>
          <w:pgNumType w:start="1"/>
          <w:cols w:space="708"/>
        </w:sectPr>
      </w:pPr>
    </w:p>
    <w:p w:rsidR="00BC771B" w:rsidRDefault="000C4C95">
      <w:pPr>
        <w:ind w:left="28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6641465" cy="840105"/>
                <wp:effectExtent l="9525" t="0" r="0" b="7619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8401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771B" w:rsidRDefault="000C4C95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3"/>
                              </w:tabs>
                              <w:spacing w:line="268" w:lineRule="exact"/>
                              <w:ind w:left="363" w:hanging="258"/>
                            </w:pPr>
                            <w:r>
                              <w:t>Yöneticilik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niteliklerine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sahip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olmak;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sevk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gereklerini </w:t>
                            </w:r>
                            <w:r>
                              <w:rPr>
                                <w:spacing w:val="-2"/>
                              </w:rPr>
                              <w:t>bilmek,</w:t>
                            </w:r>
                          </w:p>
                          <w:p w:rsidR="00BC771B" w:rsidRDefault="000C4C95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3"/>
                              </w:tabs>
                              <w:ind w:left="105" w:right="269" w:firstLine="0"/>
                            </w:pPr>
                            <w:r>
                              <w:t>Faaliyetlerini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iyi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şekilde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sürdürebilmesi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gerekli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karar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sorun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çözme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niteliklerine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sahip </w:t>
                            </w:r>
                            <w:r>
                              <w:rPr>
                                <w:spacing w:val="-2"/>
                              </w:rPr>
                              <w:t>olmak.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522.9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" filled="f" strokeweight=".16931mm">
                <v:path arrowok="t"/>
                <v:textbox inset="0,0,0,0">
                  <w:txbxContent>
                    <w:p w:rsidR="00BC771B" w:rsidRDefault="000C4C95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63"/>
                        </w:tabs>
                        <w:spacing w:line="268" w:lineRule="exact"/>
                        <w:ind w:left="363" w:hanging="258"/>
                      </w:pPr>
                      <w:r>
                        <w:t>Yöneticilik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niteliklerine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sahip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olmak;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sevk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gereklerini </w:t>
                      </w:r>
                      <w:r>
                        <w:rPr>
                          <w:spacing w:val="-2"/>
                        </w:rPr>
                        <w:t>bilmek,</w:t>
                      </w:r>
                    </w:p>
                    <w:p w:rsidR="00BC771B" w:rsidRDefault="000C4C95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63"/>
                        </w:tabs>
                        <w:ind w:left="105" w:right="269" w:firstLine="0"/>
                      </w:pPr>
                      <w:r>
                        <w:t>Faaliyetlerini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iyi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şekilde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sürdürebilmesi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gerekli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karar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sorun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çözme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niteliklerine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sahip </w:t>
                      </w:r>
                      <w:r>
                        <w:rPr>
                          <w:spacing w:val="-2"/>
                        </w:rPr>
                        <w:t>olmak.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C771B" w:rsidRDefault="00BC771B">
      <w:pPr>
        <w:pStyle w:val="GvdeMetni"/>
        <w:spacing w:before="1"/>
        <w:rPr>
          <w:sz w:val="1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C771B">
        <w:trPr>
          <w:trHeight w:val="254"/>
        </w:trPr>
        <w:tc>
          <w:tcPr>
            <w:tcW w:w="10459" w:type="dxa"/>
          </w:tcPr>
          <w:p w:rsidR="00BC771B" w:rsidRDefault="000C4C9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BC771B">
        <w:trPr>
          <w:trHeight w:val="6348"/>
        </w:trPr>
        <w:tc>
          <w:tcPr>
            <w:tcW w:w="10459" w:type="dxa"/>
          </w:tcPr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idare </w:t>
            </w:r>
            <w:r>
              <w:rPr>
                <w:spacing w:val="-4"/>
                <w:sz w:val="24"/>
              </w:rPr>
              <w:t>eder,</w:t>
            </w:r>
          </w:p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belirlenmiş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standartlara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uyulmasını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aykırı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önler,</w:t>
            </w:r>
          </w:p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yıllık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izinlerini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onaylar,</w:t>
            </w:r>
          </w:p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imzalar,</w:t>
            </w:r>
          </w:p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2"/>
                <w:sz w:val="24"/>
              </w:rPr>
              <w:t xml:space="preserve"> imzalar,</w:t>
            </w:r>
          </w:p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ind w:left="110" w:right="1908" w:firstLine="60"/>
              <w:rPr>
                <w:sz w:val="24"/>
              </w:rPr>
            </w:pPr>
            <w:r>
              <w:rPr>
                <w:sz w:val="24"/>
              </w:rPr>
              <w:t>Yazılı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kendisine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intikal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kişilere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dağıtımını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yapar, sonuçlandırılmasını sağlar,</w:t>
            </w:r>
          </w:p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Personele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dağıtımı yaparak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sonuçlarını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alır,</w:t>
            </w:r>
          </w:p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110" w:right="1177" w:firstLine="0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rogramının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aksatmadan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gereken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önlemleri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alır,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gerekli koordinasyon ve işbirliğini sağlayarak, uyumlu çalışılmasını sağlar</w:t>
            </w:r>
          </w:p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1"/>
              <w:ind w:left="110" w:right="464" w:firstLine="60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kademeler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yetiştirilmeleri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yönünde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önlemleri alarak, hizmet içi eğitim programlarının uygulanmasını sağlar,</w:t>
            </w:r>
          </w:p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Görevlerin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sonuçlandırılmasında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Müdürlüğü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gerektiğinde</w:t>
            </w:r>
            <w:r>
              <w:rPr>
                <w:spacing w:val="-2"/>
                <w:sz w:val="24"/>
              </w:rPr>
              <w:t xml:space="preserve"> bilgilendirir,</w:t>
            </w:r>
          </w:p>
          <w:p w:rsidR="00BC771B" w:rsidRDefault="000C4C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left="110" w:right="205" w:firstLine="0"/>
              <w:jc w:val="both"/>
              <w:rPr>
                <w:sz w:val="24"/>
              </w:rPr>
            </w:pPr>
            <w:r>
              <w:rPr>
                <w:sz w:val="24"/>
              </w:rPr>
              <w:t>Geçici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 görevinin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ayrıldığı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kendisinin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katılma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imkânı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bulamadı</w:t>
            </w:r>
            <w:r>
              <w:rPr>
                <w:sz w:val="24"/>
              </w:rPr>
              <w:t>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toplantı 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görüşmelerde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kendisini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vekili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belirlemek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mevzuatın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zorunlu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kıldığı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durumlarda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 bulunduğu amirin onayını alır.</w:t>
            </w:r>
          </w:p>
          <w:p w:rsidR="00BC771B" w:rsidRDefault="000C4C95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ind w:right="674" w:firstLine="0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belirtilen genel niteliklere sahip olmak,</w:t>
            </w:r>
          </w:p>
          <w:p w:rsidR="00BC771B" w:rsidRDefault="000C4C95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ind w:left="488" w:hanging="378"/>
              <w:rPr>
                <w:sz w:val="24"/>
              </w:rPr>
            </w:pPr>
            <w:r>
              <w:rPr>
                <w:sz w:val="24"/>
              </w:rPr>
              <w:t>Görevinin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deneyimine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olmak,</w:t>
            </w:r>
          </w:p>
          <w:p w:rsidR="00BC771B" w:rsidRDefault="000C4C95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ind w:left="488" w:hanging="378"/>
              <w:rPr>
                <w:sz w:val="24"/>
              </w:rPr>
            </w:pPr>
            <w:r>
              <w:rPr>
                <w:sz w:val="24"/>
              </w:rPr>
              <w:t>Yöneticilik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niteliklerine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olmak;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bilmek,</w:t>
            </w:r>
          </w:p>
          <w:p w:rsidR="00BC771B" w:rsidRDefault="000C4C95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sürdürebilmesi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çözme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niteliklerine sahip olmak.</w:t>
            </w:r>
          </w:p>
        </w:tc>
      </w:tr>
    </w:tbl>
    <w:p w:rsidR="00BC771B" w:rsidRDefault="00BC771B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C771B">
        <w:trPr>
          <w:trHeight w:val="253"/>
        </w:trPr>
        <w:tc>
          <w:tcPr>
            <w:tcW w:w="10459" w:type="dxa"/>
          </w:tcPr>
          <w:p w:rsidR="00BC771B" w:rsidRDefault="000C4C9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BC771B">
        <w:trPr>
          <w:trHeight w:val="1931"/>
        </w:trPr>
        <w:tc>
          <w:tcPr>
            <w:tcW w:w="10459" w:type="dxa"/>
          </w:tcPr>
          <w:p w:rsidR="00BC771B" w:rsidRDefault="000C4C9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Üniversitemizin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hedeflerinin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gerçekleştirilmesine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getirir.</w:t>
            </w:r>
          </w:p>
          <w:p w:rsidR="00BC771B" w:rsidRDefault="000C4C95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left="352" w:hanging="242"/>
              <w:rPr>
                <w:sz w:val="24"/>
              </w:rPr>
            </w:pPr>
            <w:r>
              <w:rPr>
                <w:sz w:val="24"/>
              </w:rPr>
              <w:t>İşe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 edindiği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arkadaşları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görüşüne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başvuranlar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paylaşır.</w:t>
            </w:r>
          </w:p>
          <w:p w:rsidR="00BC771B" w:rsidRDefault="000C4C9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Sorunların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çözüme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kavuşturulmasında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üstlenir,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çözümler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önerir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uygular.</w:t>
            </w:r>
          </w:p>
          <w:p w:rsidR="00BC771B" w:rsidRDefault="000C4C9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Görevleri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 ilişkilerini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davranarak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yürütür.</w:t>
            </w:r>
          </w:p>
          <w:p w:rsidR="00BC771B" w:rsidRDefault="000C4C9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Yapmakta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üstlerine,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denetçilere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kamuoyuna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durumdadır.</w:t>
            </w:r>
          </w:p>
          <w:p w:rsidR="00BC771B" w:rsidRDefault="000C4C9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yararını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gözetir.</w:t>
            </w:r>
          </w:p>
        </w:tc>
      </w:tr>
    </w:tbl>
    <w:p w:rsidR="00BC771B" w:rsidRDefault="00BC771B">
      <w:pPr>
        <w:pStyle w:val="GvdeMetni"/>
        <w:spacing w:before="2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C771B">
        <w:trPr>
          <w:trHeight w:val="253"/>
        </w:trPr>
        <w:tc>
          <w:tcPr>
            <w:tcW w:w="10459" w:type="dxa"/>
          </w:tcPr>
          <w:p w:rsidR="00BC771B" w:rsidRDefault="000C4C9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BC771B">
        <w:trPr>
          <w:trHeight w:val="552"/>
        </w:trPr>
        <w:tc>
          <w:tcPr>
            <w:tcW w:w="10459" w:type="dxa"/>
          </w:tcPr>
          <w:p w:rsidR="00BC771B" w:rsidRDefault="000C4C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Tüm </w:t>
            </w:r>
            <w:r>
              <w:rPr>
                <w:spacing w:val="-2"/>
                <w:sz w:val="24"/>
              </w:rPr>
              <w:t>Birimler</w:t>
            </w:r>
          </w:p>
        </w:tc>
      </w:tr>
    </w:tbl>
    <w:p w:rsidR="00BC771B" w:rsidRDefault="00BC771B">
      <w:pPr>
        <w:pStyle w:val="GvdeMetni"/>
        <w:rPr>
          <w:sz w:val="20"/>
        </w:rPr>
      </w:pPr>
    </w:p>
    <w:p w:rsidR="00BC771B" w:rsidRDefault="00BC771B">
      <w:pPr>
        <w:pStyle w:val="GvdeMetni"/>
        <w:rPr>
          <w:sz w:val="20"/>
        </w:rPr>
      </w:pPr>
    </w:p>
    <w:p w:rsidR="00BC771B" w:rsidRDefault="00BC771B">
      <w:pPr>
        <w:pStyle w:val="GvdeMetni"/>
        <w:spacing w:before="111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14"/>
        <w:gridCol w:w="5590"/>
      </w:tblGrid>
      <w:tr w:rsidR="00BC771B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BC771B" w:rsidRDefault="00BC771B">
            <w:pPr>
              <w:pStyle w:val="TableParagraph"/>
              <w:ind w:left="0"/>
            </w:pPr>
          </w:p>
        </w:tc>
        <w:tc>
          <w:tcPr>
            <w:tcW w:w="3714" w:type="dxa"/>
            <w:tcBorders>
              <w:top w:val="single" w:sz="4" w:space="0" w:color="000000"/>
            </w:tcBorders>
          </w:tcPr>
          <w:p w:rsidR="00BC771B" w:rsidRDefault="000C4C95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90" w:type="dxa"/>
            <w:tcBorders>
              <w:top w:val="single" w:sz="4" w:space="0" w:color="000000"/>
            </w:tcBorders>
          </w:tcPr>
          <w:p w:rsidR="00BC771B" w:rsidRDefault="000C4C95">
            <w:pPr>
              <w:pStyle w:val="TableParagraph"/>
              <w:spacing w:before="136"/>
              <w:ind w:left="727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  <w:bookmarkStart w:id="0" w:name="_GoBack"/>
        <w:bookmarkEnd w:id="0"/>
      </w:tr>
      <w:tr w:rsidR="00BC771B">
        <w:trPr>
          <w:trHeight w:val="365"/>
        </w:trPr>
        <w:tc>
          <w:tcPr>
            <w:tcW w:w="1069" w:type="dxa"/>
          </w:tcPr>
          <w:p w:rsidR="00BC771B" w:rsidRDefault="000C4C95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14" w:type="dxa"/>
          </w:tcPr>
          <w:p w:rsidR="00BC771B" w:rsidRDefault="000C4C95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90" w:type="dxa"/>
          </w:tcPr>
          <w:p w:rsidR="00BC771B" w:rsidRDefault="000C4C95" w:rsidP="005A0C56">
            <w:pPr>
              <w:pStyle w:val="TableParagraph"/>
              <w:tabs>
                <w:tab w:val="left" w:pos="1890"/>
              </w:tabs>
              <w:spacing w:before="71"/>
              <w:ind w:left="798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 w:rsidR="005A0C56">
              <w:rPr>
                <w:spacing w:val="-2"/>
              </w:rPr>
              <w:t xml:space="preserve">     </w:t>
            </w:r>
            <w:r w:rsidR="005A0C56">
              <w:rPr>
                <w:lang w:val="en-US"/>
              </w:rPr>
              <w:t>:</w:t>
            </w:r>
            <w:r w:rsidR="005A0C56">
              <w:rPr>
                <w:spacing w:val="-2"/>
                <w:lang w:val="en-US"/>
              </w:rPr>
              <w:t xml:space="preserve"> Prof. Dr. Hilal DEMİR KIVRAK</w:t>
            </w:r>
          </w:p>
        </w:tc>
      </w:tr>
      <w:tr w:rsidR="00BC771B">
        <w:trPr>
          <w:trHeight w:val="385"/>
        </w:trPr>
        <w:tc>
          <w:tcPr>
            <w:tcW w:w="1069" w:type="dxa"/>
          </w:tcPr>
          <w:p w:rsidR="00BC771B" w:rsidRDefault="000C4C95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14" w:type="dxa"/>
          </w:tcPr>
          <w:p w:rsidR="00BC771B" w:rsidRDefault="000C4C95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90" w:type="dxa"/>
          </w:tcPr>
          <w:p w:rsidR="00BC771B" w:rsidRDefault="000C4C95">
            <w:pPr>
              <w:pStyle w:val="TableParagraph"/>
              <w:tabs>
                <w:tab w:val="left" w:pos="1890"/>
              </w:tabs>
              <w:spacing w:before="72"/>
              <w:ind w:left="798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0C4C95" w:rsidRDefault="000C4C95"/>
    <w:sectPr w:rsidR="000C4C95">
      <w:pgSz w:w="11910" w:h="16840"/>
      <w:pgMar w:top="1720" w:right="566" w:bottom="1500" w:left="708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C95" w:rsidRDefault="000C4C95">
      <w:r>
        <w:separator/>
      </w:r>
    </w:p>
  </w:endnote>
  <w:endnote w:type="continuationSeparator" w:id="0">
    <w:p w:rsidR="000C4C95" w:rsidRDefault="000C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1B" w:rsidRDefault="000C4C9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3696" behindDoc="1" locked="0" layoutInCell="1" allowOverlap="1">
              <wp:simplePos x="0" y="0"/>
              <wp:positionH relativeFrom="page">
                <wp:posOffset>484632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592570" h="951230">
                            <a:moveTo>
                              <a:pt x="3406762" y="0"/>
                            </a:moveTo>
                            <a:lnTo>
                              <a:pt x="3400679" y="0"/>
                            </a:lnTo>
                            <a:lnTo>
                              <a:pt x="3303143" y="0"/>
                            </a:lnTo>
                            <a:lnTo>
                              <a:pt x="3297047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3297047" y="6083"/>
                            </a:lnTo>
                            <a:lnTo>
                              <a:pt x="3303143" y="6083"/>
                            </a:lnTo>
                            <a:lnTo>
                              <a:pt x="3400679" y="6083"/>
                            </a:lnTo>
                            <a:lnTo>
                              <a:pt x="3406762" y="6083"/>
                            </a:lnTo>
                            <a:lnTo>
                              <a:pt x="3406762" y="0"/>
                            </a:lnTo>
                            <a:close/>
                          </a:path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92557" y="0"/>
                            </a:moveTo>
                            <a:lnTo>
                              <a:pt x="6586474" y="0"/>
                            </a:lnTo>
                            <a:lnTo>
                              <a:pt x="3507359" y="0"/>
                            </a:lnTo>
                            <a:lnTo>
                              <a:pt x="3501263" y="0"/>
                            </a:lnTo>
                            <a:lnTo>
                              <a:pt x="3406775" y="0"/>
                            </a:lnTo>
                            <a:lnTo>
                              <a:pt x="3406775" y="6083"/>
                            </a:lnTo>
                            <a:lnTo>
                              <a:pt x="3501263" y="6083"/>
                            </a:lnTo>
                            <a:lnTo>
                              <a:pt x="3507359" y="6083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57" y="950912"/>
                            </a:lnTo>
                            <a:lnTo>
                              <a:pt x="6592557" y="6083"/>
                            </a:lnTo>
                            <a:lnTo>
                              <a:pt x="65925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6656A" id="Graphic 4" o:spid="_x0000_s1026" style="position:absolute;margin-left:38.15pt;margin-top:706.4pt;width:519.1pt;height:74.9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" path="m6083,l,,,6083,,240728,,950912r6083,l6083,6083,6083,xem3406762,r-6083,l3303143,r-6096,l6096,r,6083l3297047,6083r6096,l3400679,6083r6083,l3406762,xem6586347,944816r,l6096,944816r,6096l6586347,950912r,-6096xem6592557,r-6083,l3507359,r-6096,l3406775,r,6083l3501263,6083r6096,l6586474,6083r,234645l6586474,950912r6083,l65925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4208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71B" w:rsidRDefault="000C4C95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0.9pt;margin-top:767.2pt;width:23.85pt;height:14.2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" filled="f" stroked="f">
              <v:path arrowok="t"/>
              <v:textbox inset="0,0,0,0">
                <w:txbxContent>
                  <w:p w:rsidR="00BC771B" w:rsidRDefault="000C4C95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71B" w:rsidRDefault="000C4C95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316.45pt;margin-top:767.2pt;width:23.85pt;height:14.2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Ed9xb3iAAAADQEAAA8AAAAAAAAAAAAAAAAABQQAAGRycy9kb3ducmV2&#10;LnhtbFBLBQYAAAAABAAEAPMAAAAUBQAAAAA=&#10;" filled="f" stroked="f">
              <v:path arrowok="t"/>
              <v:textbox inset="0,0,0,0">
                <w:txbxContent>
                  <w:p w:rsidR="00BC771B" w:rsidRDefault="000C4C95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71B" w:rsidRDefault="000C4C9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A0C5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A0C56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522.9pt;margin-top:791.8pt;width:45.05pt;height:13.0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BC771B" w:rsidRDefault="000C4C95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A0C5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5A0C56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C95" w:rsidRDefault="000C4C95">
      <w:r>
        <w:separator/>
      </w:r>
    </w:p>
  </w:footnote>
  <w:footnote w:type="continuationSeparator" w:id="0">
    <w:p w:rsidR="000C4C95" w:rsidRDefault="000C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1B" w:rsidRDefault="000C4C9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52160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71B" w:rsidRDefault="000C4C95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BC771B" w:rsidRDefault="000C4C95">
                          <w:pPr>
                            <w:ind w:left="6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4.45pt;margin-top:34.75pt;width:235.4pt;height:42.9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BC771B" w:rsidRDefault="000C4C95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BC771B" w:rsidRDefault="000C4C95">
                    <w:pPr>
                      <w:ind w:left="6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3184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71B" w:rsidRDefault="000C4C95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02.25pt;margin-top:34.5pt;width:53.35pt;height:14.2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BC771B" w:rsidRDefault="000C4C95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282"/>
    <w:multiLevelType w:val="hybridMultilevel"/>
    <w:tmpl w:val="F8A685F6"/>
    <w:lvl w:ilvl="0" w:tplc="C16CDBE0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95EA0AC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766ED1EA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7BDC269C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AB14A192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D8BC59AC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78C6D390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E4F645FE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B8787BB6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073356A"/>
    <w:multiLevelType w:val="hybridMultilevel"/>
    <w:tmpl w:val="DB2823FA"/>
    <w:lvl w:ilvl="0" w:tplc="81D43EFA">
      <w:start w:val="1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C4544A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EB2802D4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B73283AC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E7EA90A2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2A64BCD6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D384F422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63621052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719E399C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23D25DF4"/>
    <w:multiLevelType w:val="hybridMultilevel"/>
    <w:tmpl w:val="5DB0A400"/>
    <w:lvl w:ilvl="0" w:tplc="36FA7EEE">
      <w:start w:val="7"/>
      <w:numFmt w:val="decimal"/>
      <w:lvlText w:val="%1-"/>
      <w:lvlJc w:val="left"/>
      <w:pPr>
        <w:ind w:left="3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12256EC">
      <w:numFmt w:val="bullet"/>
      <w:lvlText w:val="•"/>
      <w:lvlJc w:val="left"/>
      <w:pPr>
        <w:ind w:left="1368" w:hanging="260"/>
      </w:pPr>
      <w:rPr>
        <w:rFonts w:hint="default"/>
        <w:lang w:val="tr-TR" w:eastAsia="en-US" w:bidi="ar-SA"/>
      </w:rPr>
    </w:lvl>
    <w:lvl w:ilvl="2" w:tplc="1B7CCFEE">
      <w:numFmt w:val="bullet"/>
      <w:lvlText w:val="•"/>
      <w:lvlJc w:val="left"/>
      <w:pPr>
        <w:ind w:left="2377" w:hanging="260"/>
      </w:pPr>
      <w:rPr>
        <w:rFonts w:hint="default"/>
        <w:lang w:val="tr-TR" w:eastAsia="en-US" w:bidi="ar-SA"/>
      </w:rPr>
    </w:lvl>
    <w:lvl w:ilvl="3" w:tplc="5C106FDE">
      <w:numFmt w:val="bullet"/>
      <w:lvlText w:val="•"/>
      <w:lvlJc w:val="left"/>
      <w:pPr>
        <w:ind w:left="3386" w:hanging="260"/>
      </w:pPr>
      <w:rPr>
        <w:rFonts w:hint="default"/>
        <w:lang w:val="tr-TR" w:eastAsia="en-US" w:bidi="ar-SA"/>
      </w:rPr>
    </w:lvl>
    <w:lvl w:ilvl="4" w:tplc="308AAE20">
      <w:numFmt w:val="bullet"/>
      <w:lvlText w:val="•"/>
      <w:lvlJc w:val="left"/>
      <w:pPr>
        <w:ind w:left="4395" w:hanging="260"/>
      </w:pPr>
      <w:rPr>
        <w:rFonts w:hint="default"/>
        <w:lang w:val="tr-TR" w:eastAsia="en-US" w:bidi="ar-SA"/>
      </w:rPr>
    </w:lvl>
    <w:lvl w:ilvl="5" w:tplc="A194581E">
      <w:numFmt w:val="bullet"/>
      <w:lvlText w:val="•"/>
      <w:lvlJc w:val="left"/>
      <w:pPr>
        <w:ind w:left="5404" w:hanging="260"/>
      </w:pPr>
      <w:rPr>
        <w:rFonts w:hint="default"/>
        <w:lang w:val="tr-TR" w:eastAsia="en-US" w:bidi="ar-SA"/>
      </w:rPr>
    </w:lvl>
    <w:lvl w:ilvl="6" w:tplc="06BCAD4C">
      <w:numFmt w:val="bullet"/>
      <w:lvlText w:val="•"/>
      <w:lvlJc w:val="left"/>
      <w:pPr>
        <w:ind w:left="6413" w:hanging="260"/>
      </w:pPr>
      <w:rPr>
        <w:rFonts w:hint="default"/>
        <w:lang w:val="tr-TR" w:eastAsia="en-US" w:bidi="ar-SA"/>
      </w:rPr>
    </w:lvl>
    <w:lvl w:ilvl="7" w:tplc="A6EAEA02">
      <w:numFmt w:val="bullet"/>
      <w:lvlText w:val="•"/>
      <w:lvlJc w:val="left"/>
      <w:pPr>
        <w:ind w:left="7422" w:hanging="260"/>
      </w:pPr>
      <w:rPr>
        <w:rFonts w:hint="default"/>
        <w:lang w:val="tr-TR" w:eastAsia="en-US" w:bidi="ar-SA"/>
      </w:rPr>
    </w:lvl>
    <w:lvl w:ilvl="8" w:tplc="12EC62E6">
      <w:numFmt w:val="bullet"/>
      <w:lvlText w:val="•"/>
      <w:lvlJc w:val="left"/>
      <w:pPr>
        <w:ind w:left="8431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3D040ACE"/>
    <w:multiLevelType w:val="hybridMultilevel"/>
    <w:tmpl w:val="5CBE4E06"/>
    <w:lvl w:ilvl="0" w:tplc="B9DA6E00">
      <w:start w:val="1"/>
      <w:numFmt w:val="decimal"/>
      <w:lvlText w:val="%1-"/>
      <w:lvlJc w:val="left"/>
      <w:pPr>
        <w:ind w:left="1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92CA70A">
      <w:numFmt w:val="bullet"/>
      <w:lvlText w:val="•"/>
      <w:lvlJc w:val="left"/>
      <w:pPr>
        <w:ind w:left="1152" w:hanging="260"/>
      </w:pPr>
      <w:rPr>
        <w:rFonts w:hint="default"/>
        <w:lang w:val="tr-TR" w:eastAsia="en-US" w:bidi="ar-SA"/>
      </w:rPr>
    </w:lvl>
    <w:lvl w:ilvl="2" w:tplc="A1106270">
      <w:numFmt w:val="bullet"/>
      <w:lvlText w:val="•"/>
      <w:lvlJc w:val="left"/>
      <w:pPr>
        <w:ind w:left="2185" w:hanging="260"/>
      </w:pPr>
      <w:rPr>
        <w:rFonts w:hint="default"/>
        <w:lang w:val="tr-TR" w:eastAsia="en-US" w:bidi="ar-SA"/>
      </w:rPr>
    </w:lvl>
    <w:lvl w:ilvl="3" w:tplc="F7CAA0A4">
      <w:numFmt w:val="bullet"/>
      <w:lvlText w:val="•"/>
      <w:lvlJc w:val="left"/>
      <w:pPr>
        <w:ind w:left="3218" w:hanging="260"/>
      </w:pPr>
      <w:rPr>
        <w:rFonts w:hint="default"/>
        <w:lang w:val="tr-TR" w:eastAsia="en-US" w:bidi="ar-SA"/>
      </w:rPr>
    </w:lvl>
    <w:lvl w:ilvl="4" w:tplc="36248B2A">
      <w:numFmt w:val="bullet"/>
      <w:lvlText w:val="•"/>
      <w:lvlJc w:val="left"/>
      <w:pPr>
        <w:ind w:left="4251" w:hanging="260"/>
      </w:pPr>
      <w:rPr>
        <w:rFonts w:hint="default"/>
        <w:lang w:val="tr-TR" w:eastAsia="en-US" w:bidi="ar-SA"/>
      </w:rPr>
    </w:lvl>
    <w:lvl w:ilvl="5" w:tplc="496C10A6">
      <w:numFmt w:val="bullet"/>
      <w:lvlText w:val="•"/>
      <w:lvlJc w:val="left"/>
      <w:pPr>
        <w:ind w:left="5284" w:hanging="260"/>
      </w:pPr>
      <w:rPr>
        <w:rFonts w:hint="default"/>
        <w:lang w:val="tr-TR" w:eastAsia="en-US" w:bidi="ar-SA"/>
      </w:rPr>
    </w:lvl>
    <w:lvl w:ilvl="6" w:tplc="0C36C50E">
      <w:numFmt w:val="bullet"/>
      <w:lvlText w:val="•"/>
      <w:lvlJc w:val="left"/>
      <w:pPr>
        <w:ind w:left="6317" w:hanging="260"/>
      </w:pPr>
      <w:rPr>
        <w:rFonts w:hint="default"/>
        <w:lang w:val="tr-TR" w:eastAsia="en-US" w:bidi="ar-SA"/>
      </w:rPr>
    </w:lvl>
    <w:lvl w:ilvl="7" w:tplc="25BCF348">
      <w:numFmt w:val="bullet"/>
      <w:lvlText w:val="•"/>
      <w:lvlJc w:val="left"/>
      <w:pPr>
        <w:ind w:left="7350" w:hanging="260"/>
      </w:pPr>
      <w:rPr>
        <w:rFonts w:hint="default"/>
        <w:lang w:val="tr-TR" w:eastAsia="en-US" w:bidi="ar-SA"/>
      </w:rPr>
    </w:lvl>
    <w:lvl w:ilvl="8" w:tplc="D40C55C4">
      <w:numFmt w:val="bullet"/>
      <w:lvlText w:val="•"/>
      <w:lvlJc w:val="left"/>
      <w:pPr>
        <w:ind w:left="8383" w:hanging="260"/>
      </w:pPr>
      <w:rPr>
        <w:rFonts w:hint="default"/>
        <w:lang w:val="tr-TR" w:eastAsia="en-US" w:bidi="ar-SA"/>
      </w:rPr>
    </w:lvl>
  </w:abstractNum>
  <w:abstractNum w:abstractNumId="4" w15:restartNumberingAfterBreak="0">
    <w:nsid w:val="4A79393C"/>
    <w:multiLevelType w:val="hybridMultilevel"/>
    <w:tmpl w:val="FE84B1EC"/>
    <w:lvl w:ilvl="0" w:tplc="55F27C24">
      <w:start w:val="12"/>
      <w:numFmt w:val="decimal"/>
      <w:lvlText w:val="%1-"/>
      <w:lvlJc w:val="left"/>
      <w:pPr>
        <w:ind w:left="11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3124890">
      <w:numFmt w:val="bullet"/>
      <w:lvlText w:val="•"/>
      <w:lvlJc w:val="left"/>
      <w:pPr>
        <w:ind w:left="1152" w:hanging="380"/>
      </w:pPr>
      <w:rPr>
        <w:rFonts w:hint="default"/>
        <w:lang w:val="tr-TR" w:eastAsia="en-US" w:bidi="ar-SA"/>
      </w:rPr>
    </w:lvl>
    <w:lvl w:ilvl="2" w:tplc="1DCC7D10">
      <w:numFmt w:val="bullet"/>
      <w:lvlText w:val="•"/>
      <w:lvlJc w:val="left"/>
      <w:pPr>
        <w:ind w:left="2185" w:hanging="380"/>
      </w:pPr>
      <w:rPr>
        <w:rFonts w:hint="default"/>
        <w:lang w:val="tr-TR" w:eastAsia="en-US" w:bidi="ar-SA"/>
      </w:rPr>
    </w:lvl>
    <w:lvl w:ilvl="3" w:tplc="3C18D7FC">
      <w:numFmt w:val="bullet"/>
      <w:lvlText w:val="•"/>
      <w:lvlJc w:val="left"/>
      <w:pPr>
        <w:ind w:left="3218" w:hanging="380"/>
      </w:pPr>
      <w:rPr>
        <w:rFonts w:hint="default"/>
        <w:lang w:val="tr-TR" w:eastAsia="en-US" w:bidi="ar-SA"/>
      </w:rPr>
    </w:lvl>
    <w:lvl w:ilvl="4" w:tplc="55725006">
      <w:numFmt w:val="bullet"/>
      <w:lvlText w:val="•"/>
      <w:lvlJc w:val="left"/>
      <w:pPr>
        <w:ind w:left="4251" w:hanging="380"/>
      </w:pPr>
      <w:rPr>
        <w:rFonts w:hint="default"/>
        <w:lang w:val="tr-TR" w:eastAsia="en-US" w:bidi="ar-SA"/>
      </w:rPr>
    </w:lvl>
    <w:lvl w:ilvl="5" w:tplc="5EDA3386">
      <w:numFmt w:val="bullet"/>
      <w:lvlText w:val="•"/>
      <w:lvlJc w:val="left"/>
      <w:pPr>
        <w:ind w:left="5284" w:hanging="380"/>
      </w:pPr>
      <w:rPr>
        <w:rFonts w:hint="default"/>
        <w:lang w:val="tr-TR" w:eastAsia="en-US" w:bidi="ar-SA"/>
      </w:rPr>
    </w:lvl>
    <w:lvl w:ilvl="6" w:tplc="01C06638">
      <w:numFmt w:val="bullet"/>
      <w:lvlText w:val="•"/>
      <w:lvlJc w:val="left"/>
      <w:pPr>
        <w:ind w:left="6317" w:hanging="380"/>
      </w:pPr>
      <w:rPr>
        <w:rFonts w:hint="default"/>
        <w:lang w:val="tr-TR" w:eastAsia="en-US" w:bidi="ar-SA"/>
      </w:rPr>
    </w:lvl>
    <w:lvl w:ilvl="7" w:tplc="E7CC13DA">
      <w:numFmt w:val="bullet"/>
      <w:lvlText w:val="•"/>
      <w:lvlJc w:val="left"/>
      <w:pPr>
        <w:ind w:left="7350" w:hanging="380"/>
      </w:pPr>
      <w:rPr>
        <w:rFonts w:hint="default"/>
        <w:lang w:val="tr-TR" w:eastAsia="en-US" w:bidi="ar-SA"/>
      </w:rPr>
    </w:lvl>
    <w:lvl w:ilvl="8" w:tplc="DC74CA12">
      <w:numFmt w:val="bullet"/>
      <w:lvlText w:val="•"/>
      <w:lvlJc w:val="left"/>
      <w:pPr>
        <w:ind w:left="8383" w:hanging="380"/>
      </w:pPr>
      <w:rPr>
        <w:rFonts w:hint="default"/>
        <w:lang w:val="tr-TR" w:eastAsia="en-US" w:bidi="ar-SA"/>
      </w:rPr>
    </w:lvl>
  </w:abstractNum>
  <w:abstractNum w:abstractNumId="5" w15:restartNumberingAfterBreak="0">
    <w:nsid w:val="4AAF4E12"/>
    <w:multiLevelType w:val="hybridMultilevel"/>
    <w:tmpl w:val="8D3472AA"/>
    <w:lvl w:ilvl="0" w:tplc="3F9A41AA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F449A6C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A024EC7C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F6A24BFE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A1887880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5302D27C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70700388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BDF25E08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EC7AB1D2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6" w15:restartNumberingAfterBreak="0">
    <w:nsid w:val="59C364AC"/>
    <w:multiLevelType w:val="hybridMultilevel"/>
    <w:tmpl w:val="CD1649C6"/>
    <w:lvl w:ilvl="0" w:tplc="843A4AF6">
      <w:start w:val="7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98676BA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46EAD9AE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8C66A80C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449EE8B6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18BE9FE6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CA34C5FC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E3109C04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E0666D4A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7" w15:restartNumberingAfterBreak="0">
    <w:nsid w:val="67EF7DFB"/>
    <w:multiLevelType w:val="hybridMultilevel"/>
    <w:tmpl w:val="C26EA298"/>
    <w:lvl w:ilvl="0" w:tplc="36C23FF2">
      <w:start w:val="18"/>
      <w:numFmt w:val="decimal"/>
      <w:lvlText w:val="%1-"/>
      <w:lvlJc w:val="left"/>
      <w:pPr>
        <w:ind w:left="49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752A054">
      <w:numFmt w:val="bullet"/>
      <w:lvlText w:val="•"/>
      <w:lvlJc w:val="left"/>
      <w:pPr>
        <w:ind w:left="1494" w:hanging="380"/>
      </w:pPr>
      <w:rPr>
        <w:rFonts w:hint="default"/>
        <w:lang w:val="tr-TR" w:eastAsia="en-US" w:bidi="ar-SA"/>
      </w:rPr>
    </w:lvl>
    <w:lvl w:ilvl="2" w:tplc="3202F11E">
      <w:numFmt w:val="bullet"/>
      <w:lvlText w:val="•"/>
      <w:lvlJc w:val="left"/>
      <w:pPr>
        <w:ind w:left="2489" w:hanging="380"/>
      </w:pPr>
      <w:rPr>
        <w:rFonts w:hint="default"/>
        <w:lang w:val="tr-TR" w:eastAsia="en-US" w:bidi="ar-SA"/>
      </w:rPr>
    </w:lvl>
    <w:lvl w:ilvl="3" w:tplc="AE429CFA">
      <w:numFmt w:val="bullet"/>
      <w:lvlText w:val="•"/>
      <w:lvlJc w:val="left"/>
      <w:pPr>
        <w:ind w:left="3484" w:hanging="380"/>
      </w:pPr>
      <w:rPr>
        <w:rFonts w:hint="default"/>
        <w:lang w:val="tr-TR" w:eastAsia="en-US" w:bidi="ar-SA"/>
      </w:rPr>
    </w:lvl>
    <w:lvl w:ilvl="4" w:tplc="B07048B6">
      <w:numFmt w:val="bullet"/>
      <w:lvlText w:val="•"/>
      <w:lvlJc w:val="left"/>
      <w:pPr>
        <w:ind w:left="4479" w:hanging="380"/>
      </w:pPr>
      <w:rPr>
        <w:rFonts w:hint="default"/>
        <w:lang w:val="tr-TR" w:eastAsia="en-US" w:bidi="ar-SA"/>
      </w:rPr>
    </w:lvl>
    <w:lvl w:ilvl="5" w:tplc="F9C828A0">
      <w:numFmt w:val="bullet"/>
      <w:lvlText w:val="•"/>
      <w:lvlJc w:val="left"/>
      <w:pPr>
        <w:ind w:left="5474" w:hanging="380"/>
      </w:pPr>
      <w:rPr>
        <w:rFonts w:hint="default"/>
        <w:lang w:val="tr-TR" w:eastAsia="en-US" w:bidi="ar-SA"/>
      </w:rPr>
    </w:lvl>
    <w:lvl w:ilvl="6" w:tplc="D6C6E6E0">
      <w:numFmt w:val="bullet"/>
      <w:lvlText w:val="•"/>
      <w:lvlJc w:val="left"/>
      <w:pPr>
        <w:ind w:left="6468" w:hanging="380"/>
      </w:pPr>
      <w:rPr>
        <w:rFonts w:hint="default"/>
        <w:lang w:val="tr-TR" w:eastAsia="en-US" w:bidi="ar-SA"/>
      </w:rPr>
    </w:lvl>
    <w:lvl w:ilvl="7" w:tplc="E580EF94">
      <w:numFmt w:val="bullet"/>
      <w:lvlText w:val="•"/>
      <w:lvlJc w:val="left"/>
      <w:pPr>
        <w:ind w:left="7463" w:hanging="380"/>
      </w:pPr>
      <w:rPr>
        <w:rFonts w:hint="default"/>
        <w:lang w:val="tr-TR" w:eastAsia="en-US" w:bidi="ar-SA"/>
      </w:rPr>
    </w:lvl>
    <w:lvl w:ilvl="8" w:tplc="C5F61FAE">
      <w:numFmt w:val="bullet"/>
      <w:lvlText w:val="•"/>
      <w:lvlJc w:val="left"/>
      <w:pPr>
        <w:ind w:left="8458" w:hanging="38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1B"/>
    <w:rsid w:val="000C4C95"/>
    <w:rsid w:val="005A0C56"/>
    <w:rsid w:val="00A515BB"/>
    <w:rsid w:val="00B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4F85"/>
  <w15:docId w15:val="{9F1EF2F3-52EF-49DA-8723-08127EB4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2026-07-02T12:59:00Z</dcterms:created>
  <dcterms:modified xsi:type="dcterms:W3CDTF">2026-07-02T12:59:00Z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